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5"/>
        <w:gridCol w:w="5351"/>
        <w:gridCol w:w="1922"/>
      </w:tblGrid>
      <w:tr w:rsidR="000D18A5" w:rsidRPr="00D91278" w14:paraId="6D3C803B" w14:textId="77777777" w:rsidTr="008F67BA">
        <w:tc>
          <w:tcPr>
            <w:tcW w:w="1282" w:type="pct"/>
            <w:shd w:val="clear" w:color="auto" w:fill="A8D08D"/>
          </w:tcPr>
          <w:p w14:paraId="3D9A35D7" w14:textId="77777777" w:rsidR="000D18A5" w:rsidRPr="00D9127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Naziv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nastavnoga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D9127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D9127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D91278" w14:paraId="05232F6D" w14:textId="77777777" w:rsidTr="00D91278">
        <w:tc>
          <w:tcPr>
            <w:tcW w:w="1282" w:type="pct"/>
            <w:shd w:val="clear" w:color="auto" w:fill="auto"/>
          </w:tcPr>
          <w:p w14:paraId="4510456E" w14:textId="77777777" w:rsidR="000D18A5" w:rsidRPr="00D91278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Redni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broj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i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naziv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nastavnog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4508A0D9" w:rsidR="00D07040" w:rsidRPr="00D91278" w:rsidRDefault="00CB0910" w:rsidP="00D07040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  <w:color w:val="222A35"/>
                <w:lang w:val="hr-HR"/>
              </w:rPr>
              <w:t>3</w:t>
            </w:r>
            <w:r w:rsidR="0055544C" w:rsidRPr="00D91278">
              <w:rPr>
                <w:rFonts w:ascii="Lato" w:hAnsi="Lato" w:cs="Lato"/>
                <w:b/>
                <w:bCs/>
                <w:color w:val="222A35"/>
                <w:lang w:val="hr-HR"/>
              </w:rPr>
              <w:t>3</w:t>
            </w:r>
            <w:r w:rsidRPr="00D91278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proofErr w:type="spellStart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>Azijska</w:t>
            </w:r>
            <w:proofErr w:type="spellEnd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proofErr w:type="spellStart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>nafta</w:t>
            </w:r>
            <w:proofErr w:type="spellEnd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proofErr w:type="spellStart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>pokreče</w:t>
            </w:r>
            <w:proofErr w:type="spellEnd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 xml:space="preserve"> </w:t>
            </w:r>
            <w:proofErr w:type="spellStart"/>
            <w:r w:rsidR="0055544C" w:rsidRPr="00D91278">
              <w:rPr>
                <w:rFonts w:ascii="Lato" w:hAnsi="Lato" w:cs="Lato"/>
                <w:b/>
                <w:bCs/>
                <w:color w:val="222A35"/>
              </w:rPr>
              <w:t>svijet</w:t>
            </w:r>
            <w:proofErr w:type="spellEnd"/>
          </w:p>
          <w:p w14:paraId="1C445951" w14:textId="3723BC08" w:rsidR="000D18A5" w:rsidRPr="00D91278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D91278" w14:paraId="489CA1A1" w14:textId="77777777" w:rsidTr="00D91278">
        <w:tc>
          <w:tcPr>
            <w:tcW w:w="1282" w:type="pct"/>
            <w:shd w:val="clear" w:color="auto" w:fill="auto"/>
          </w:tcPr>
          <w:p w14:paraId="31DF2883" w14:textId="77777777" w:rsidR="000D18A5" w:rsidRPr="00D91278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D91278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D91278">
              <w:rPr>
                <w:rFonts w:ascii="Lato" w:hAnsi="Lato" w:cs="Lato"/>
              </w:rPr>
              <w:t>8</w:t>
            </w:r>
            <w:r w:rsidR="00393AE3" w:rsidRPr="00D91278">
              <w:rPr>
                <w:rFonts w:ascii="Lato" w:hAnsi="Lato" w:cs="Lato"/>
              </w:rPr>
              <w:t>.</w:t>
            </w:r>
            <w:r w:rsidR="00193681" w:rsidRPr="00D9127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D9127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D91278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D91278" w14:paraId="5ABFCFBD" w14:textId="77777777" w:rsidTr="00D91278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D91278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D9127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D9127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D91278">
              <w:rPr>
                <w:rFonts w:ascii="Lato" w:hAnsi="Lato" w:cs="Lato"/>
                <w:b/>
              </w:rPr>
              <w:t xml:space="preserve">   </w:t>
            </w:r>
            <w:r w:rsidRPr="00D9127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D9127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D91278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D91278" w:rsidRDefault="002315EA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D91278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D91278" w14:paraId="7B563387" w14:textId="77777777" w:rsidTr="008F67BA">
        <w:tc>
          <w:tcPr>
            <w:tcW w:w="1282" w:type="pct"/>
            <w:shd w:val="clear" w:color="auto" w:fill="A8D08D"/>
          </w:tcPr>
          <w:p w14:paraId="0B917934" w14:textId="77777777" w:rsidR="000D18A5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Ishodi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učenja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iz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D91278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D9127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D9127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ishod</w:t>
            </w:r>
            <w:proofErr w:type="spellEnd"/>
            <w:r w:rsidRPr="00D91278">
              <w:rPr>
                <w:rFonts w:ascii="Lato" w:hAnsi="Lato" w:cs="Lato"/>
              </w:rPr>
              <w:t xml:space="preserve"> + </w:t>
            </w:r>
            <w:proofErr w:type="spellStart"/>
            <w:r w:rsidRPr="00D91278">
              <w:rPr>
                <w:rFonts w:ascii="Lato" w:hAnsi="Lato" w:cs="Lato"/>
              </w:rPr>
              <w:t>razrada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ishoda</w:t>
            </w:r>
            <w:proofErr w:type="spellEnd"/>
            <w:r w:rsidRPr="00D91278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Aktivnost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Vrednovanje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ishoda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D91278">
              <w:rPr>
                <w:rFonts w:ascii="Lato" w:hAnsi="Lato" w:cs="Lato"/>
                <w:b/>
              </w:rPr>
              <w:t>i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procesa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učenja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na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kraju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D91278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D91278">
              <w:rPr>
                <w:rFonts w:ascii="Lato" w:hAnsi="Lato" w:cs="Lato"/>
                <w:b/>
              </w:rPr>
              <w:t>nastavnoga</w:t>
            </w:r>
            <w:proofErr w:type="spellEnd"/>
            <w:r w:rsidRPr="00D9127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D91278" w14:paraId="6855DEA9" w14:textId="77777777" w:rsidTr="00D91278">
        <w:tc>
          <w:tcPr>
            <w:tcW w:w="1282" w:type="pct"/>
            <w:shd w:val="clear" w:color="auto" w:fill="auto"/>
          </w:tcPr>
          <w:p w14:paraId="3503B8A8" w14:textId="77777777" w:rsidR="002D12D8" w:rsidRPr="00D91278" w:rsidRDefault="002D12D8" w:rsidP="00D9127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16ADA6" w14:textId="7DEA3244" w:rsidR="002D12D8" w:rsidRPr="00D91278" w:rsidRDefault="002D12D8" w:rsidP="00D91278">
            <w:pPr>
              <w:spacing w:after="0" w:line="48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D9127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</w:p>
          <w:p w14:paraId="490CBE01" w14:textId="77777777" w:rsidR="00F3079A" w:rsidRPr="00D91278" w:rsidRDefault="00F3079A" w:rsidP="00D91278">
            <w:pPr>
              <w:spacing w:after="0" w:line="48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D9127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A.B.8.2.  </w:t>
            </w:r>
          </w:p>
          <w:p w14:paraId="02D3066C" w14:textId="5A3B110F" w:rsidR="002D12D8" w:rsidRPr="00D91278" w:rsidRDefault="002D12D8" w:rsidP="00D91278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4984D55" w14:textId="77777777" w:rsidR="0055544C" w:rsidRPr="00D91278" w:rsidRDefault="0055544C" w:rsidP="00D9127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D91278">
              <w:rPr>
                <w:rFonts w:ascii="Lato" w:eastAsia="Times New Roman" w:hAnsi="Lato" w:cs="Lato"/>
                <w:i/>
                <w:iCs/>
                <w:lang w:val="hr-HR" w:eastAsia="hr-HR"/>
              </w:rPr>
              <w:t>– analizira i uspoređuje odabrane probleme Jugozapadne i Srednje Azije (</w:t>
            </w:r>
            <w:proofErr w:type="spellStart"/>
            <w:r w:rsidRPr="00D91278">
              <w:rPr>
                <w:rFonts w:ascii="Lato" w:eastAsia="Times New Roman" w:hAnsi="Lato" w:cs="Lato"/>
                <w:i/>
                <w:iCs/>
                <w:lang w:val="hr-HR" w:eastAsia="hr-HR"/>
              </w:rPr>
              <w:t>aridnost</w:t>
            </w:r>
            <w:proofErr w:type="spellEnd"/>
            <w:r w:rsidRPr="00D9127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i gospodarenje vodama, važnost nafte i plina, krizna žarišta i migracije)</w:t>
            </w:r>
          </w:p>
          <w:p w14:paraId="31DB76D8" w14:textId="77777777" w:rsidR="0055544C" w:rsidRPr="00D91278" w:rsidRDefault="0055544C" w:rsidP="00D9127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4B6B0274" w14:textId="77777777" w:rsidR="0055544C" w:rsidRPr="00D91278" w:rsidRDefault="0055544C" w:rsidP="00D91278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D91278" w:rsidRDefault="002D12D8" w:rsidP="00D91278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6D3C408D" w14:textId="4FF3D44A" w:rsidR="0055544C" w:rsidRPr="00D91278" w:rsidRDefault="0055544C" w:rsidP="00D91278">
            <w:pPr>
              <w:spacing w:before="100" w:beforeAutospacing="1" w:after="100" w:afterAutospacing="1" w:line="276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 xml:space="preserve">uz grafičke prikaze i odgovarajući digitalni alat </w:t>
            </w:r>
            <w:r w:rsidRPr="00D91278">
              <w:rPr>
                <w:rFonts w:ascii="Lato" w:hAnsi="Lato" w:cs="Lato"/>
                <w:b/>
                <w:i/>
                <w:iCs/>
                <w:lang w:val="hr-HR"/>
              </w:rPr>
              <w:t>ponavlja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 xml:space="preserve"> o neobnovljivim izvorima energije (nafta, plin) (Kakvi su to neobnovljivi izvori energije? Koji su izvori energije važni u 21.stoljeću? Gdje se sve upotrebljava nafta? Postoje li neke opasnosti pri vađenju i prijevozu nafte tankerima?)  </w:t>
            </w:r>
            <w:r w:rsidRPr="00D91278">
              <w:rPr>
                <w:rFonts w:ascii="Lato" w:hAnsi="Lato" w:cs="Lato"/>
                <w:b/>
                <w:i/>
                <w:iCs/>
                <w:lang w:val="hr-HR"/>
              </w:rPr>
              <w:t>-ponavlja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 xml:space="preserve"> o obilježjima regija Jugozapadne i Središnje Azije (reljefna i klimatska obilježja)</w:t>
            </w:r>
          </w:p>
          <w:p w14:paraId="3B8551FE" w14:textId="77777777" w:rsidR="0055544C" w:rsidRPr="00D91278" w:rsidRDefault="0055544C" w:rsidP="00D91278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-na geografskoj karti Azije </w:t>
            </w:r>
            <w:r w:rsidRPr="00D91278">
              <w:rPr>
                <w:rFonts w:ascii="Lato" w:hAnsi="Lato" w:cs="Lato"/>
                <w:b/>
                <w:lang w:val="hr-HR"/>
              </w:rPr>
              <w:t>pokazuje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prostor Jugozapadne i Središnje Azije</w:t>
            </w:r>
          </w:p>
          <w:p w14:paraId="04A73EFD" w14:textId="77777777" w:rsidR="0055544C" w:rsidRPr="00D91278" w:rsidRDefault="0055544C" w:rsidP="00D91278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D91278">
              <w:rPr>
                <w:rFonts w:ascii="Lato" w:hAnsi="Lato" w:cs="Lato"/>
                <w:bCs/>
                <w:lang w:val="hr-HR"/>
              </w:rPr>
              <w:t>najmanje jedno obilježje regija JZ i Središnje Azije</w:t>
            </w:r>
          </w:p>
          <w:p w14:paraId="1F282EDA" w14:textId="77777777" w:rsidR="0055544C" w:rsidRPr="00D91278" w:rsidRDefault="0055544C" w:rsidP="00D91278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639A2AD9" w14:textId="390BBB5D" w:rsidR="0055544C" w:rsidRPr="00D91278" w:rsidRDefault="00332C30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>
              <w:rPr>
                <w:rFonts w:ascii="Lato" w:hAnsi="Lato" w:cs="Lato"/>
                <w:noProof/>
              </w:rPr>
              <w:pict w14:anchorId="1A75ECD7">
                <v:oval id="Elipsa 2" o:spid="_x0000_s2055" style="position:absolute;margin-left:197.6pt;margin-top:21.1pt;width:8.25pt;height:11.25pt;z-index:1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" fillcolor="windowText" strokecolor="windowText" strokeweight="1pt">
                  <v:stroke joinstyle="miter"/>
                </v:oval>
              </w:pict>
            </w:r>
            <w:r w:rsidR="0055544C" w:rsidRPr="00D91278">
              <w:rPr>
                <w:rFonts w:ascii="Lato" w:hAnsi="Lato" w:cs="Lato"/>
                <w:bCs/>
                <w:lang w:val="hr-HR"/>
              </w:rPr>
              <w:t>-</w:t>
            </w:r>
            <w:r w:rsidR="0055544C" w:rsidRPr="00D91278">
              <w:rPr>
                <w:rFonts w:ascii="Lato" w:hAnsi="Lato" w:cs="Lato"/>
                <w:b/>
                <w:lang w:val="hr-HR"/>
              </w:rPr>
              <w:t>na slijepoj karti Azije označava područja</w:t>
            </w:r>
            <w:r w:rsidR="0055544C" w:rsidRPr="00D91278">
              <w:rPr>
                <w:rFonts w:ascii="Lato" w:hAnsi="Lato" w:cs="Lato"/>
                <w:bCs/>
                <w:lang w:val="hr-HR"/>
              </w:rPr>
              <w:t xml:space="preserve"> u kojima su velika nalazišta nafte u Aziji ( oznaka         ) </w:t>
            </w:r>
          </w:p>
          <w:p w14:paraId="2C6AB5E1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>kritički promišlja i objašnjava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činjenicu da azijska nafta pokreče svijet</w:t>
            </w:r>
          </w:p>
          <w:p w14:paraId="14D0338F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analizira </w:t>
            </w:r>
            <w:r w:rsidRPr="00D91278">
              <w:rPr>
                <w:rFonts w:ascii="Lato" w:hAnsi="Lato" w:cs="Lato"/>
                <w:bCs/>
                <w:lang w:val="hr-HR"/>
              </w:rPr>
              <w:t>grafikon „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>Izvoznici i uvoznici nafte u svijetu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“ te 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navodi </w:t>
            </w:r>
            <w:r w:rsidRPr="00D91278">
              <w:rPr>
                <w:rFonts w:ascii="Lato" w:hAnsi="Lato" w:cs="Lato"/>
                <w:bCs/>
                <w:lang w:val="hr-HR"/>
              </w:rPr>
              <w:t>azijske države koje najviše proizvode naftu</w:t>
            </w:r>
          </w:p>
          <w:p w14:paraId="1256BEFB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analizira </w:t>
            </w:r>
            <w:r w:rsidRPr="00D91278">
              <w:rPr>
                <w:rFonts w:ascii="Lato" w:hAnsi="Lato" w:cs="Lato"/>
                <w:bCs/>
                <w:lang w:val="hr-HR"/>
              </w:rPr>
              <w:t>strukturne dijagrame „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>Proizvodnja sirove nafte“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i „</w:t>
            </w:r>
            <w:r w:rsidRPr="00D91278">
              <w:rPr>
                <w:rFonts w:ascii="Lato" w:hAnsi="Lato" w:cs="Lato"/>
                <w:bCs/>
                <w:i/>
                <w:iCs/>
                <w:lang w:val="hr-HR"/>
              </w:rPr>
              <w:t>Poznate zalihe nafte“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te i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zdvaja </w:t>
            </w:r>
            <w:r w:rsidRPr="00D91278">
              <w:rPr>
                <w:rFonts w:ascii="Lato" w:hAnsi="Lato" w:cs="Lato"/>
                <w:bCs/>
                <w:lang w:val="hr-HR"/>
              </w:rPr>
              <w:t>azijske države koje se ističu u proizvodnji, odnosno u zalihama nafte</w:t>
            </w:r>
          </w:p>
          <w:p w14:paraId="24E96858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/>
                <w:lang w:val="hr-HR"/>
              </w:rPr>
              <w:t>-opisuje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promjene koje je nafta donijela arapskim državama; </w:t>
            </w:r>
          </w:p>
          <w:p w14:paraId="2954C48C" w14:textId="359C5C49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Bogatstvo </w:t>
            </w:r>
            <w:proofErr w:type="spellStart"/>
            <w:r w:rsidRPr="00D91278">
              <w:rPr>
                <w:rFonts w:ascii="Lato" w:hAnsi="Lato" w:cs="Lato"/>
                <w:bCs/>
                <w:lang w:val="hr-HR"/>
              </w:rPr>
              <w:t>Dubaia</w:t>
            </w:r>
            <w:proofErr w:type="spellEnd"/>
            <w:r w:rsidRPr="00D91278">
              <w:rPr>
                <w:rFonts w:ascii="Lato" w:hAnsi="Lato" w:cs="Lato"/>
                <w:bCs/>
                <w:lang w:val="hr-HR"/>
              </w:rPr>
              <w:t xml:space="preserve">: </w:t>
            </w:r>
            <w:hyperlink r:id="rId7" w:history="1">
              <w:r w:rsidRPr="00D9127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https://www.youtube.com/watch?v=EctE3dEAwEY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3404FAC3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opisuje 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prijevoz nafte od proizvođača do potrošača </w:t>
            </w:r>
            <w:r w:rsidRPr="00D91278">
              <w:rPr>
                <w:rFonts w:ascii="Lato" w:hAnsi="Lato" w:cs="Lato"/>
                <w:bCs/>
                <w:lang w:val="hr-HR"/>
              </w:rPr>
              <w:lastRenderedPageBreak/>
              <w:t>(tankeri, naftovodi)</w:t>
            </w:r>
          </w:p>
          <w:p w14:paraId="3E14E4C1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>na slijepoj karti Azije označava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morski prolaz Hormuz kroz koji se prevozi nafta u Perzijski zaljev</w:t>
            </w:r>
          </w:p>
          <w:p w14:paraId="429898C1" w14:textId="11E2F81F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>-</w:t>
            </w:r>
            <w:r w:rsidRPr="00D91278">
              <w:rPr>
                <w:rFonts w:ascii="Lato" w:hAnsi="Lato" w:cs="Lato"/>
                <w:b/>
                <w:lang w:val="hr-HR"/>
              </w:rPr>
              <w:t>gledaju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videozapise o desalinizaciji te </w:t>
            </w:r>
            <w:r w:rsidRPr="00D91278">
              <w:rPr>
                <w:rFonts w:ascii="Lato" w:hAnsi="Lato" w:cs="Lato"/>
                <w:b/>
                <w:lang w:val="hr-HR"/>
              </w:rPr>
              <w:t>opisuju desalinizaciju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i način gospodarenja vodom u JZ-oj Aziji</w:t>
            </w:r>
            <w:r w:rsidR="008E4436" w:rsidRPr="00D91278">
              <w:rPr>
                <w:rFonts w:ascii="Lato" w:hAnsi="Lato" w:cs="Lato"/>
                <w:bCs/>
                <w:lang w:val="hr-HR"/>
              </w:rPr>
              <w:t xml:space="preserve">; </w:t>
            </w:r>
            <w:hyperlink r:id="rId8" w:history="1">
              <w:r w:rsidRPr="00D9127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https://www.youtube.com/watch?v=7_PWnaq9FWs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; </w:t>
            </w:r>
            <w:hyperlink r:id="rId9" w:history="1">
              <w:r w:rsidRPr="00D9127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https://www.youtube.com/watch?v=Nrp0-OrM9kQ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3BE32A7F" w14:textId="77777777" w:rsidR="006E4312" w:rsidRPr="00D91278" w:rsidRDefault="006E4312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</w:p>
          <w:p w14:paraId="7328F961" w14:textId="14E22F11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-na mrežnim stranicama </w:t>
            </w:r>
            <w:r w:rsidRPr="00D91278">
              <w:rPr>
                <w:rFonts w:ascii="Lato" w:hAnsi="Lato" w:cs="Lato"/>
                <w:b/>
                <w:lang w:val="hr-HR"/>
              </w:rPr>
              <w:t>istražuju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o migracijskim kretanjima s područja Azije (Sirija, Afganistan) te </w:t>
            </w:r>
            <w:r w:rsidRPr="00D91278">
              <w:rPr>
                <w:rFonts w:ascii="Lato" w:hAnsi="Lato" w:cs="Lato"/>
                <w:b/>
                <w:lang w:val="hr-HR"/>
              </w:rPr>
              <w:t>navode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razloge velikih migracija s područja Azije u Europu te </w:t>
            </w:r>
            <w:r w:rsidRPr="00D91278">
              <w:rPr>
                <w:rFonts w:ascii="Lato" w:hAnsi="Lato" w:cs="Lato"/>
                <w:b/>
                <w:lang w:val="hr-HR"/>
              </w:rPr>
              <w:t xml:space="preserve">objašnjavaju 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kako je EU odgovorila na migracijski izazov; </w:t>
            </w:r>
          </w:p>
          <w:p w14:paraId="44346C5A" w14:textId="77777777" w:rsidR="006E4312" w:rsidRPr="00D91278" w:rsidRDefault="006E4312" w:rsidP="00D91278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</w:p>
          <w:p w14:paraId="2277EC94" w14:textId="0977914C" w:rsidR="00E76C01" w:rsidRPr="00C41AEE" w:rsidRDefault="00E76C01" w:rsidP="00C41AEE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9127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ponavljaju sadržaj o klimi Azije te </w:t>
            </w:r>
            <w:r w:rsidRPr="00D91278">
              <w:rPr>
                <w:rFonts w:ascii="Lato" w:hAnsi="Lato" w:cs="Lato"/>
                <w:i/>
                <w:iCs/>
                <w:lang w:val="hr-HR"/>
              </w:rPr>
              <w:t xml:space="preserve">kroz tvrdnje s kojima se slažu ili djelomično ili se ne slažu učenici vrednuju rad </w:t>
            </w:r>
          </w:p>
        </w:tc>
        <w:tc>
          <w:tcPr>
            <w:tcW w:w="1218" w:type="pct"/>
            <w:shd w:val="clear" w:color="auto" w:fill="auto"/>
          </w:tcPr>
          <w:p w14:paraId="236984CF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2218BB5D" w14:textId="77777777" w:rsidR="0055544C" w:rsidRPr="00D91278" w:rsidRDefault="0055544C" w:rsidP="00D91278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D91278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D9127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29D8A12C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76ABEC46" w14:textId="77777777" w:rsidR="0055544C" w:rsidRPr="00D91278" w:rsidRDefault="0055544C" w:rsidP="00D91278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3C942AB9" w14:textId="77777777" w:rsidR="0055544C" w:rsidRPr="00D91278" w:rsidRDefault="0055544C" w:rsidP="00D91278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B37C743" w14:textId="77777777" w:rsidR="0055544C" w:rsidRPr="00D91278" w:rsidRDefault="0055544C" w:rsidP="00D91278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D91278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D91278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2D12D8" w:rsidRPr="00D91278" w:rsidRDefault="002D12D8" w:rsidP="00D91278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6A816DA7" w14:textId="77777777" w:rsidR="00C41AEE" w:rsidRDefault="00C41AEE" w:rsidP="00D81FBA">
      <w:pPr>
        <w:rPr>
          <w:rFonts w:ascii="Lato" w:hAnsi="Lato" w:cs="Lato"/>
          <w:color w:val="00B050"/>
          <w:sz w:val="28"/>
          <w:szCs w:val="28"/>
        </w:rPr>
      </w:pPr>
    </w:p>
    <w:p w14:paraId="05D36D7C" w14:textId="77777777" w:rsidR="006A1752" w:rsidRPr="00C81611" w:rsidRDefault="006A1752" w:rsidP="006A1752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1B1BDD2E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700EADB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3E8F6E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112776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D238BB1" w14:textId="77777777" w:rsidR="006A1752" w:rsidRPr="002521D9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57B2FD7C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345A4DEF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6CA251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729743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921C938" w14:textId="77777777" w:rsidR="006A1752" w:rsidRPr="009426D6" w:rsidRDefault="006A1752" w:rsidP="006A1752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7BDE2A" w14:textId="655977EB" w:rsidR="008D3B80" w:rsidRPr="00D91278" w:rsidRDefault="006A1752" w:rsidP="00D91278">
      <w:pPr>
        <w:ind w:hanging="709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91278" w14:paraId="6B8BC58A" w14:textId="77777777" w:rsidTr="00D91278">
        <w:tc>
          <w:tcPr>
            <w:tcW w:w="5000" w:type="pct"/>
            <w:shd w:val="clear" w:color="auto" w:fill="auto"/>
          </w:tcPr>
          <w:p w14:paraId="17439BD5" w14:textId="5281DB93" w:rsidR="000D18A5" w:rsidRPr="00D91278" w:rsidRDefault="000A0524" w:rsidP="008F67BA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91278">
              <w:rPr>
                <w:rFonts w:ascii="Lato" w:hAnsi="Lato" w:cs="Lato"/>
                <w:b/>
                <w:bCs/>
              </w:rPr>
              <w:t xml:space="preserve">PLAN </w:t>
            </w:r>
            <w:r w:rsidR="00D91278">
              <w:rPr>
                <w:rFonts w:ascii="Lato" w:hAnsi="Lato" w:cs="Lato"/>
                <w:b/>
                <w:bCs/>
              </w:rPr>
              <w:t xml:space="preserve">ŠKOLSKE </w:t>
            </w:r>
            <w:r w:rsidRPr="00D91278">
              <w:rPr>
                <w:rFonts w:ascii="Lato" w:hAnsi="Lato" w:cs="Lato"/>
                <w:b/>
                <w:bCs/>
              </w:rPr>
              <w:t>PLOČE</w:t>
            </w:r>
          </w:p>
          <w:p w14:paraId="7A736474" w14:textId="13983DA7" w:rsidR="002537E4" w:rsidRPr="00D91278" w:rsidRDefault="00D91278" w:rsidP="00D91278">
            <w:pPr>
              <w:spacing w:after="0" w:line="36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D91278">
              <w:rPr>
                <w:rFonts w:ascii="Lato" w:hAnsi="Lato" w:cs="Lato"/>
                <w:b/>
                <w:bCs/>
                <w:sz w:val="28"/>
                <w:szCs w:val="28"/>
              </w:rPr>
              <w:t>AZIJSKA NAFTA POKREĆE SVIJET</w:t>
            </w:r>
          </w:p>
          <w:p w14:paraId="69D06945" w14:textId="09B98115" w:rsidR="0055544C" w:rsidRPr="00D91278" w:rsidRDefault="0055544C" w:rsidP="0055544C">
            <w:pPr>
              <w:numPr>
                <w:ilvl w:val="0"/>
                <w:numId w:val="33"/>
              </w:numPr>
              <w:spacing w:after="0" w:line="360" w:lineRule="auto"/>
              <w:rPr>
                <w:rFonts w:ascii="Lato" w:hAnsi="Lato" w:cs="Lato"/>
              </w:rPr>
            </w:pPr>
            <w:r w:rsidRPr="00D91278">
              <w:rPr>
                <w:rFonts w:ascii="Lato" w:eastAsia="Lato-Bold" w:hAnsi="Lato" w:cs="Lato"/>
                <w:b/>
                <w:bCs/>
                <w:color w:val="FF0000"/>
                <w:lang w:val="hr-HR" w:eastAsia="hr-HR"/>
              </w:rPr>
              <w:t>Azija je kontinent s najvećim poznatim zalihama nafte u svijet</w:t>
            </w:r>
            <w:r w:rsidRPr="00D91278">
              <w:rPr>
                <w:rFonts w:ascii="Lato" w:eastAsia="Lato-Bold" w:hAnsi="Lato" w:cs="Lato"/>
                <w:b/>
                <w:bCs/>
                <w:lang w:val="hr-HR" w:eastAsia="hr-HR"/>
              </w:rPr>
              <w:t xml:space="preserve">u; </w:t>
            </w:r>
          </w:p>
          <w:p w14:paraId="3B1BFCC1" w14:textId="34457871" w:rsidR="0055544C" w:rsidRPr="00D91278" w:rsidRDefault="0055544C" w:rsidP="0055544C">
            <w:pPr>
              <w:numPr>
                <w:ilvl w:val="0"/>
                <w:numId w:val="34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D91278">
              <w:rPr>
                <w:rFonts w:ascii="Lato" w:hAnsi="Lato" w:cs="Lato"/>
              </w:rPr>
              <w:t>velike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zalihe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nafte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r w:rsidRPr="00D91278">
              <w:rPr>
                <w:rFonts w:ascii="Lato" w:hAnsi="Lato" w:cs="Lato"/>
                <w:b/>
                <w:bCs/>
              </w:rPr>
              <w:t>u JZ-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noj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unutrašnjoj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Aziji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,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azijskom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dijelu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Rusije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,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uz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Kaspijsko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jezero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, u Kini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="00FD5909" w:rsidRPr="00D91278">
              <w:rPr>
                <w:rFonts w:ascii="Lato" w:hAnsi="Lato" w:cs="Lato"/>
                <w:b/>
                <w:bCs/>
              </w:rPr>
              <w:t xml:space="preserve"> u JI </w:t>
            </w:r>
            <w:proofErr w:type="spellStart"/>
            <w:r w:rsidR="00FD5909" w:rsidRPr="00D91278">
              <w:rPr>
                <w:rFonts w:ascii="Lato" w:hAnsi="Lato" w:cs="Lato"/>
                <w:b/>
                <w:bCs/>
              </w:rPr>
              <w:t>Aziji</w:t>
            </w:r>
            <w:proofErr w:type="spellEnd"/>
          </w:p>
          <w:p w14:paraId="4614E6E6" w14:textId="2A47E518" w:rsidR="008E4436" w:rsidRPr="00D91278" w:rsidRDefault="00FD5909" w:rsidP="00D91278">
            <w:pPr>
              <w:numPr>
                <w:ilvl w:val="0"/>
                <w:numId w:val="34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</w:rPr>
              <w:t>najveće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zalihe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nafte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u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Saudijskoj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Arabiji</w:t>
            </w:r>
            <w:proofErr w:type="spellEnd"/>
          </w:p>
          <w:p w14:paraId="283302C3" w14:textId="663B074F" w:rsidR="00FD5909" w:rsidRPr="00D91278" w:rsidRDefault="00FD5909" w:rsidP="00D91278">
            <w:pPr>
              <w:numPr>
                <w:ilvl w:val="0"/>
                <w:numId w:val="33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color w:val="FF0000"/>
              </w:rPr>
              <w:t>azijska</w:t>
            </w:r>
            <w:proofErr w:type="spellEnd"/>
            <w:r w:rsidRPr="00D9127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  <w:color w:val="FF0000"/>
              </w:rPr>
              <w:t>nafta</w:t>
            </w:r>
            <w:proofErr w:type="spellEnd"/>
            <w:r w:rsidRPr="00D9127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  <w:color w:val="FF0000"/>
              </w:rPr>
              <w:t>pokreče</w:t>
            </w:r>
            <w:proofErr w:type="spellEnd"/>
            <w:r w:rsidRPr="00D9127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proofErr w:type="gramStart"/>
            <w:r w:rsidRPr="00D91278">
              <w:rPr>
                <w:rFonts w:ascii="Lato" w:hAnsi="Lato" w:cs="Lato"/>
                <w:b/>
                <w:bCs/>
                <w:color w:val="FF0000"/>
              </w:rPr>
              <w:t>svijet</w:t>
            </w:r>
            <w:proofErr w:type="spellEnd"/>
            <w:r w:rsidRPr="00D91278">
              <w:rPr>
                <w:rFonts w:ascii="Lato" w:hAnsi="Lato" w:cs="Lato"/>
              </w:rPr>
              <w:t>;</w:t>
            </w:r>
            <w:proofErr w:type="gramEnd"/>
            <w:r w:rsidRPr="00D91278">
              <w:rPr>
                <w:rFonts w:ascii="Lato" w:hAnsi="Lato" w:cs="Lato"/>
              </w:rPr>
              <w:t xml:space="preserve"> </w:t>
            </w:r>
          </w:p>
          <w:p w14:paraId="7DA66C9F" w14:textId="1A656BA7" w:rsidR="00FD5909" w:rsidRPr="00D91278" w:rsidRDefault="00B55F71" w:rsidP="00FD5909">
            <w:pPr>
              <w:numPr>
                <w:ilvl w:val="0"/>
                <w:numId w:val="35"/>
              </w:numPr>
              <w:spacing w:after="0" w:line="360" w:lineRule="auto"/>
              <w:rPr>
                <w:rFonts w:ascii="Lato" w:hAnsi="Lato" w:cs="Lato"/>
              </w:rPr>
            </w:pPr>
            <w:r w:rsidRPr="00D91278">
              <w:rPr>
                <w:rFonts w:ascii="Lato" w:eastAsia="Lato-Bold" w:hAnsi="Lato" w:cs="Lato"/>
                <w:b/>
                <w:bCs/>
                <w:lang w:val="hr-HR" w:eastAsia="hr-HR"/>
              </w:rPr>
              <w:t>o</w:t>
            </w:r>
            <w:r w:rsidR="00FD5909" w:rsidRPr="00D91278">
              <w:rPr>
                <w:rFonts w:ascii="Lato" w:eastAsia="Lato-Bold" w:hAnsi="Lato" w:cs="Lato"/>
                <w:b/>
                <w:bCs/>
                <w:lang w:val="hr-HR" w:eastAsia="hr-HR"/>
              </w:rPr>
              <w:t>ko 40 % današnje proizvodnje svjetske nafte dolazi iz Azije</w:t>
            </w:r>
          </w:p>
          <w:p w14:paraId="1C3E83B7" w14:textId="19089BF5" w:rsidR="00FD5909" w:rsidRPr="00D91278" w:rsidRDefault="006E4312" w:rsidP="008E4436">
            <w:pPr>
              <w:numPr>
                <w:ilvl w:val="0"/>
                <w:numId w:val="33"/>
              </w:numPr>
              <w:spacing w:after="0" w:line="480" w:lineRule="auto"/>
              <w:rPr>
                <w:rFonts w:ascii="Lato" w:hAnsi="Lato" w:cs="Lato"/>
              </w:rPr>
            </w:pPr>
            <w:proofErr w:type="spellStart"/>
            <w:r w:rsidRPr="00D91278">
              <w:rPr>
                <w:rFonts w:ascii="Lato" w:hAnsi="Lato" w:cs="Lato"/>
              </w:rPr>
              <w:t>bogatstvo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i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poboljšanje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uvjeta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života</w:t>
            </w:r>
            <w:proofErr w:type="spellEnd"/>
            <w:r w:rsidRPr="00D91278">
              <w:rPr>
                <w:rFonts w:ascii="Lato" w:hAnsi="Lato" w:cs="Lato"/>
              </w:rPr>
              <w:t xml:space="preserve"> u </w:t>
            </w:r>
            <w:proofErr w:type="spellStart"/>
            <w:r w:rsidRPr="00D91278">
              <w:rPr>
                <w:rFonts w:ascii="Lato" w:hAnsi="Lato" w:cs="Lato"/>
              </w:rPr>
              <w:t>pojedinim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arapskim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državama</w:t>
            </w:r>
            <w:proofErr w:type="spellEnd"/>
          </w:p>
          <w:p w14:paraId="49DAB8D2" w14:textId="4B84AF1A" w:rsidR="006E4312" w:rsidRPr="00D91278" w:rsidRDefault="006E4312" w:rsidP="008E4436">
            <w:pPr>
              <w:numPr>
                <w:ilvl w:val="0"/>
                <w:numId w:val="33"/>
              </w:numPr>
              <w:spacing w:after="0" w:line="480" w:lineRule="auto"/>
              <w:rPr>
                <w:rFonts w:ascii="Lato" w:hAnsi="Lato" w:cs="Lato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color w:val="FF0000"/>
              </w:rPr>
              <w:t>desalinizacija</w:t>
            </w:r>
            <w:proofErr w:type="spellEnd"/>
            <w:r w:rsidRPr="00D9127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r w:rsidRPr="00D91278">
              <w:rPr>
                <w:rFonts w:ascii="Lato" w:hAnsi="Lato" w:cs="Lato"/>
              </w:rPr>
              <w:t xml:space="preserve">u </w:t>
            </w:r>
            <w:proofErr w:type="spellStart"/>
            <w:r w:rsidRPr="00D91278">
              <w:rPr>
                <w:rFonts w:ascii="Lato" w:hAnsi="Lato" w:cs="Lato"/>
              </w:rPr>
              <w:t>državama</w:t>
            </w:r>
            <w:proofErr w:type="spellEnd"/>
            <w:r w:rsidRPr="00D91278">
              <w:rPr>
                <w:rFonts w:ascii="Lato" w:hAnsi="Lato" w:cs="Lato"/>
              </w:rPr>
              <w:t xml:space="preserve"> JZ </w:t>
            </w:r>
            <w:proofErr w:type="spellStart"/>
            <w:r w:rsidRPr="00D91278">
              <w:rPr>
                <w:rFonts w:ascii="Lato" w:hAnsi="Lato" w:cs="Lato"/>
              </w:rPr>
              <w:t>Azije</w:t>
            </w:r>
            <w:proofErr w:type="spellEnd"/>
            <w:r w:rsidRPr="00D91278">
              <w:rPr>
                <w:rFonts w:ascii="Lato" w:hAnsi="Lato" w:cs="Lato"/>
              </w:rPr>
              <w:t xml:space="preserve"> (</w:t>
            </w:r>
            <w:proofErr w:type="spellStart"/>
            <w:r w:rsidRPr="00D91278">
              <w:rPr>
                <w:rFonts w:ascii="Lato" w:hAnsi="Lato" w:cs="Lato"/>
              </w:rPr>
              <w:t>primjer</w:t>
            </w:r>
            <w:proofErr w:type="spellEnd"/>
            <w:r w:rsidRPr="00D91278">
              <w:rPr>
                <w:rFonts w:ascii="Lato" w:hAnsi="Lato" w:cs="Lato"/>
              </w:rPr>
              <w:t xml:space="preserve"> UAE) </w:t>
            </w:r>
          </w:p>
          <w:p w14:paraId="7A53C34B" w14:textId="373682EE" w:rsidR="006E4312" w:rsidRPr="00D91278" w:rsidRDefault="006E4312" w:rsidP="008E4436">
            <w:pPr>
              <w:numPr>
                <w:ilvl w:val="0"/>
                <w:numId w:val="33"/>
              </w:numPr>
              <w:spacing w:after="0" w:line="480" w:lineRule="auto"/>
              <w:rPr>
                <w:rFonts w:ascii="Lato" w:hAnsi="Lato" w:cs="Lato"/>
              </w:rPr>
            </w:pPr>
            <w:proofErr w:type="spellStart"/>
            <w:r w:rsidRPr="00D91278">
              <w:rPr>
                <w:rFonts w:ascii="Lato" w:hAnsi="Lato" w:cs="Lato"/>
              </w:rPr>
              <w:t>prijevoz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nafte</w:t>
            </w:r>
            <w:proofErr w:type="spellEnd"/>
            <w:r w:rsidRPr="00D91278">
              <w:rPr>
                <w:rFonts w:ascii="Lato" w:hAnsi="Lato" w:cs="Lato"/>
              </w:rPr>
              <w:t xml:space="preserve"> –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naftovodima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na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kopnu</w:t>
            </w:r>
            <w:proofErr w:type="spellEnd"/>
            <w:r w:rsidRPr="00D91278">
              <w:rPr>
                <w:rFonts w:ascii="Lato" w:hAnsi="Lato" w:cs="Lato"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</w:rPr>
              <w:t>na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moru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b/>
                <w:bCs/>
              </w:rPr>
              <w:t>tankerima</w:t>
            </w:r>
            <w:proofErr w:type="spellEnd"/>
          </w:p>
          <w:p w14:paraId="17BDE876" w14:textId="4FCA9D8E" w:rsidR="00A90355" w:rsidRPr="00D91278" w:rsidRDefault="00A90355" w:rsidP="008E4436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77777777" w:rsidR="000D18A5" w:rsidRPr="00D91278" w:rsidRDefault="000D18A5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D91278" w14:paraId="603D33E0" w14:textId="77777777" w:rsidTr="00D91278">
        <w:tc>
          <w:tcPr>
            <w:tcW w:w="5000" w:type="pct"/>
            <w:shd w:val="clear" w:color="auto" w:fill="auto"/>
          </w:tcPr>
          <w:p w14:paraId="10C06A5B" w14:textId="77777777" w:rsidR="00EE1DB8" w:rsidRPr="00D91278" w:rsidRDefault="00EE1DB8" w:rsidP="008F67BA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D9127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4F6F31A8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D91278">
              <w:rPr>
                <w:rFonts w:ascii="Lato" w:hAnsi="Lato" w:cs="Lato"/>
              </w:rPr>
              <w:t>Upravlja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svojim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obrazovnim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i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profesionalnim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putem</w:t>
            </w:r>
            <w:proofErr w:type="spellEnd"/>
            <w:r w:rsidRPr="00D91278">
              <w:rPr>
                <w:rFonts w:ascii="Lato" w:hAnsi="Lato" w:cs="Lato"/>
              </w:rPr>
              <w:t>.</w:t>
            </w:r>
          </w:p>
          <w:p w14:paraId="77D0E1A7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D9127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236DCBE4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D91278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4633A5FF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D91278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673FC02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D9127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A97A06E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D91278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D91278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D91278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55F295A5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D91278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5663B42E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D91278">
              <w:rPr>
                <w:rFonts w:ascii="Lato" w:hAnsi="Lato" w:cs="Lato"/>
                <w:b/>
                <w:bCs/>
              </w:rPr>
              <w:t xml:space="preserve"> A.3.2.</w:t>
            </w:r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Učenik</w:t>
            </w:r>
            <w:proofErr w:type="spellEnd"/>
            <w:r w:rsidRPr="00D91278">
              <w:rPr>
                <w:rFonts w:ascii="Lato" w:hAnsi="Lato" w:cs="Lato"/>
              </w:rPr>
              <w:t xml:space="preserve"> se </w:t>
            </w:r>
            <w:proofErr w:type="spellStart"/>
            <w:r w:rsidRPr="00D91278">
              <w:rPr>
                <w:rFonts w:ascii="Lato" w:hAnsi="Lato" w:cs="Lato"/>
              </w:rPr>
              <w:t>samostalno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koristi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raznim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uređajima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i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programima</w:t>
            </w:r>
            <w:proofErr w:type="spellEnd"/>
            <w:r w:rsidRPr="00D91278">
              <w:rPr>
                <w:rFonts w:ascii="Lato" w:hAnsi="Lato" w:cs="Lato"/>
              </w:rPr>
              <w:t>.</w:t>
            </w:r>
          </w:p>
          <w:p w14:paraId="4A042F5D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D91278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1D99D6C8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D91278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D91278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31D181E3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lang w:val="hr-HR"/>
              </w:rPr>
              <w:t>goo</w:t>
            </w:r>
            <w:proofErr w:type="spellEnd"/>
            <w:r w:rsidRPr="00D91278">
              <w:rPr>
                <w:rFonts w:ascii="Lato" w:hAnsi="Lato" w:cs="Lato"/>
                <w:lang w:val="hr-HR"/>
              </w:rPr>
              <w:t xml:space="preserve"> A.3.1. Promišlja o razvoju ljudskih prava.</w:t>
            </w:r>
          </w:p>
          <w:p w14:paraId="4D70A307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D91278">
              <w:rPr>
                <w:rFonts w:ascii="Lato" w:hAnsi="Lato" w:cs="Lato"/>
                <w:lang w:val="hr-HR"/>
              </w:rPr>
              <w:t>goo</w:t>
            </w:r>
            <w:proofErr w:type="spellEnd"/>
            <w:r w:rsidRPr="00D91278">
              <w:rPr>
                <w:rFonts w:ascii="Lato" w:hAnsi="Lato" w:cs="Lato"/>
                <w:lang w:val="hr-HR"/>
              </w:rPr>
              <w:t xml:space="preserve"> A.3.3. Promiče ljudska prava.</w:t>
            </w:r>
          </w:p>
          <w:p w14:paraId="752B1AE8" w14:textId="77777777" w:rsidR="0055544C" w:rsidRPr="00D91278" w:rsidRDefault="0055544C" w:rsidP="0055544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D1DEDEB" w14:textId="232C81FE" w:rsidR="006A0172" w:rsidRPr="00D91278" w:rsidRDefault="0055544C" w:rsidP="00CD3F8B">
            <w:pPr>
              <w:spacing w:after="0" w:line="276" w:lineRule="auto"/>
              <w:jc w:val="both"/>
              <w:rPr>
                <w:rFonts w:ascii="Lato" w:hAnsi="Lato" w:cs="Lato"/>
                <w:color w:val="222A35"/>
              </w:rPr>
            </w:pPr>
            <w:r w:rsidRPr="00D91278">
              <w:rPr>
                <w:rFonts w:ascii="Lato" w:hAnsi="Lato" w:cs="Lato"/>
                <w:color w:val="222A35"/>
              </w:rPr>
              <w:t>OŠ HJ A.8.3.</w:t>
            </w:r>
            <w:r w:rsidRPr="00D9127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D91278">
              <w:rPr>
                <w:rFonts w:ascii="Lato" w:hAnsi="Lato" w:cs="Lato"/>
                <w:color w:val="222A35"/>
              </w:rPr>
              <w:t xml:space="preserve">. </w:t>
            </w:r>
          </w:p>
        </w:tc>
      </w:tr>
    </w:tbl>
    <w:p w14:paraId="045B3302" w14:textId="7CE99A58" w:rsidR="006A1752" w:rsidRDefault="006A1752">
      <w:pPr>
        <w:rPr>
          <w:rFonts w:ascii="Lato" w:hAnsi="Lato" w:cs="Lato"/>
        </w:rPr>
      </w:pPr>
    </w:p>
    <w:p w14:paraId="0BD81D52" w14:textId="77777777" w:rsidR="00246FF8" w:rsidRPr="00D91278" w:rsidRDefault="006A1752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D91278" w14:paraId="0AE90DD6" w14:textId="77777777" w:rsidTr="00D91278">
        <w:tc>
          <w:tcPr>
            <w:tcW w:w="5000" w:type="pct"/>
            <w:shd w:val="clear" w:color="auto" w:fill="auto"/>
          </w:tcPr>
          <w:p w14:paraId="349A5B72" w14:textId="59209DD4" w:rsidR="00566055" w:rsidRPr="00D91278" w:rsidRDefault="000A0524" w:rsidP="008F67BA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D91278">
              <w:rPr>
                <w:rFonts w:ascii="Lato" w:hAnsi="Lato" w:cs="Lato"/>
                <w:b/>
                <w:bCs/>
              </w:rPr>
              <w:t>NAPOMENE</w:t>
            </w:r>
          </w:p>
          <w:p w14:paraId="5353B245" w14:textId="77777777" w:rsidR="006E4312" w:rsidRPr="00D91278" w:rsidRDefault="006E4312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0DB8F15" w14:textId="77777777" w:rsidR="006E4312" w:rsidRPr="00D91278" w:rsidRDefault="00DE073E" w:rsidP="006E4312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/>
                <w:bCs/>
              </w:rPr>
              <w:t>-</w:t>
            </w:r>
            <w:r w:rsidRPr="00D91278">
              <w:rPr>
                <w:rFonts w:ascii="Lato" w:hAnsi="Lato" w:cs="Lato"/>
                <w:bCs/>
                <w:lang w:val="hr-HR"/>
              </w:rPr>
              <w:t xml:space="preserve"> </w:t>
            </w:r>
            <w:r w:rsidR="006E4312" w:rsidRPr="00D91278">
              <w:rPr>
                <w:rFonts w:ascii="Lato" w:hAnsi="Lato" w:cs="Lato"/>
                <w:bCs/>
                <w:lang w:val="hr-HR"/>
              </w:rPr>
              <w:t xml:space="preserve">mrežne stranice YouTube – </w:t>
            </w:r>
          </w:p>
          <w:p w14:paraId="2C75209B" w14:textId="018B27FA" w:rsidR="00AD530C" w:rsidRPr="00D91278" w:rsidRDefault="006E4312" w:rsidP="006E4312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a) bogatstvo Dubaija: </w:t>
            </w:r>
            <w:hyperlink r:id="rId10" w:history="1">
              <w:r w:rsidRPr="00D91278">
                <w:rPr>
                  <w:rFonts w:ascii="Lato" w:hAnsi="Lato" w:cs="Lato"/>
                  <w:bCs/>
                  <w:color w:val="0563C1"/>
                  <w:u w:val="single"/>
                  <w:lang w:val="hr-HR"/>
                </w:rPr>
                <w:t>https://www.youtube.com/watch?v=EctE3dEAwEY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652BC7FC" w14:textId="77777777" w:rsidR="006E4312" w:rsidRPr="00D91278" w:rsidRDefault="006E4312" w:rsidP="006E4312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b) desalinizacija: UAE - </w:t>
            </w:r>
            <w:hyperlink r:id="rId11" w:history="1">
              <w:r w:rsidRPr="00D91278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https://www.youtube.com/watch?v=7_PWnaq9FWs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; </w:t>
            </w:r>
          </w:p>
          <w:p w14:paraId="14811B46" w14:textId="14DF428C" w:rsidR="006E4312" w:rsidRPr="00D91278" w:rsidRDefault="006E4312" w:rsidP="006E4312">
            <w:pPr>
              <w:spacing w:after="0" w:line="360" w:lineRule="auto"/>
              <w:rPr>
                <w:rFonts w:ascii="Lato" w:hAnsi="Lato" w:cs="Lato"/>
                <w:bCs/>
                <w:lang w:val="hr-HR"/>
              </w:rPr>
            </w:pPr>
            <w:r w:rsidRPr="00D91278">
              <w:rPr>
                <w:rFonts w:ascii="Lato" w:hAnsi="Lato" w:cs="Lato"/>
                <w:bCs/>
                <w:lang w:val="hr-HR"/>
              </w:rPr>
              <w:t xml:space="preserve">Katar - </w:t>
            </w:r>
            <w:hyperlink r:id="rId12" w:history="1">
              <w:r w:rsidR="002C4D7E" w:rsidRPr="00D91278">
                <w:rPr>
                  <w:rStyle w:val="Hyperlink"/>
                  <w:rFonts w:ascii="Lato" w:hAnsi="Lato" w:cs="Lato"/>
                  <w:bCs/>
                  <w:lang w:val="hr-HR"/>
                </w:rPr>
                <w:t>https://www.youtube.com/watch?v=Nrp0-OrM9kQ</w:t>
              </w:r>
            </w:hyperlink>
            <w:r w:rsidRPr="00D91278">
              <w:rPr>
                <w:rFonts w:ascii="Lato" w:hAnsi="Lato" w:cs="Lato"/>
                <w:bCs/>
                <w:lang w:val="hr-HR"/>
              </w:rPr>
              <w:t xml:space="preserve"> </w:t>
            </w:r>
          </w:p>
          <w:p w14:paraId="4902C915" w14:textId="5E0D31F6" w:rsidR="00545FEE" w:rsidRPr="00D91278" w:rsidRDefault="00530AEF" w:rsidP="00545FEE">
            <w:pPr>
              <w:spacing w:before="100" w:beforeAutospacing="1" w:after="100" w:afterAutospacing="1" w:line="240" w:lineRule="auto"/>
              <w:jc w:val="both"/>
              <w:rPr>
                <w:rFonts w:ascii="Lato" w:hAnsi="Lato" w:cs="Lato"/>
              </w:rPr>
            </w:pPr>
            <w:r w:rsidRPr="00D91278">
              <w:rPr>
                <w:rFonts w:ascii="Lato" w:hAnsi="Lato" w:cs="Lato"/>
              </w:rPr>
              <w:t>-Kojundžić, A., 2019.: “</w:t>
            </w:r>
            <w:r w:rsidRPr="00D9127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D9127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D91278">
              <w:rPr>
                <w:rFonts w:ascii="Lato" w:hAnsi="Lato" w:cs="Lato"/>
              </w:rPr>
              <w:t xml:space="preserve">”, </w:t>
            </w:r>
            <w:proofErr w:type="spellStart"/>
            <w:r w:rsidRPr="00D91278">
              <w:rPr>
                <w:rFonts w:ascii="Lato" w:hAnsi="Lato" w:cs="Lato"/>
              </w:rPr>
              <w:t>Školska</w:t>
            </w:r>
            <w:proofErr w:type="spellEnd"/>
            <w:r w:rsidRPr="00D91278">
              <w:rPr>
                <w:rFonts w:ascii="Lato" w:hAnsi="Lato" w:cs="Lato"/>
              </w:rPr>
              <w:t xml:space="preserve"> </w:t>
            </w:r>
            <w:proofErr w:type="spellStart"/>
            <w:r w:rsidRPr="00D91278">
              <w:rPr>
                <w:rFonts w:ascii="Lato" w:hAnsi="Lato" w:cs="Lato"/>
              </w:rPr>
              <w:t>knjiga</w:t>
            </w:r>
            <w:proofErr w:type="spellEnd"/>
            <w:r w:rsidRPr="00D91278">
              <w:rPr>
                <w:rFonts w:ascii="Lato" w:hAnsi="Lato" w:cs="Lato"/>
              </w:rPr>
              <w:t>, Zagreb</w:t>
            </w:r>
          </w:p>
        </w:tc>
      </w:tr>
    </w:tbl>
    <w:p w14:paraId="3191400F" w14:textId="77777777" w:rsidR="00CD70F7" w:rsidRPr="00D91278" w:rsidRDefault="00CD70F7">
      <w:pPr>
        <w:rPr>
          <w:rFonts w:ascii="Lato" w:hAnsi="Lato" w:cs="Lato"/>
          <w:b/>
          <w:bCs/>
          <w:color w:val="C00000"/>
        </w:rPr>
      </w:pPr>
    </w:p>
    <w:p w14:paraId="7431D5A6" w14:textId="43D0DE8B" w:rsidR="008D4549" w:rsidRPr="00D91278" w:rsidRDefault="00D91278" w:rsidP="008F67BA">
      <w:pPr>
        <w:shd w:val="clear" w:color="auto" w:fill="A8D08D"/>
        <w:rPr>
          <w:rFonts w:ascii="Lato" w:hAnsi="Lato" w:cs="Lato"/>
          <w:b/>
          <w:bCs/>
        </w:rPr>
      </w:pPr>
      <w:r>
        <w:rPr>
          <w:rFonts w:ascii="Lato" w:hAnsi="Lato" w:cs="Lato"/>
          <w:b/>
          <w:bCs/>
        </w:rPr>
        <w:t xml:space="preserve">RADNI LISTIĆ - </w:t>
      </w:r>
      <w:r w:rsidR="008E4436" w:rsidRPr="00D91278">
        <w:rPr>
          <w:rFonts w:ascii="Lato" w:hAnsi="Lato" w:cs="Lato"/>
          <w:b/>
          <w:bCs/>
        </w:rPr>
        <w:t>SLIJEPA KARTA</w:t>
      </w:r>
    </w:p>
    <w:p w14:paraId="34533D6F" w14:textId="4F7FCC0A" w:rsidR="008E4436" w:rsidRPr="00D91278" w:rsidRDefault="006A1752">
      <w:pPr>
        <w:rPr>
          <w:rFonts w:ascii="Lato" w:hAnsi="Lato" w:cs="Lato"/>
          <w:b/>
          <w:bCs/>
        </w:rPr>
      </w:pPr>
      <w:r>
        <w:rPr>
          <w:rFonts w:ascii="Lato" w:hAnsi="Lato" w:cs="Lato"/>
          <w:b/>
          <w:bCs/>
          <w:noProof/>
        </w:rPr>
        <w:pict w14:anchorId="1A5543DD">
          <v:shape id="Slika 2" o:spid="_x0000_i1029" type="#_x0000_t75" alt="Asia : free map, free blank map, free outline map, free base map : coasts, hydrography" style="width:469.75pt;height:407.5pt;visibility:visible;mso-wrap-style:square">
            <v:imagedata r:id="rId13" o:title=" coasts, hydrography" gain="109227f" blacklevel="-6554f"/>
          </v:shape>
        </w:pict>
      </w:r>
    </w:p>
    <w:p w14:paraId="350D1AE4" w14:textId="52CD59E5" w:rsidR="00152E4B" w:rsidRPr="00D91278" w:rsidRDefault="00152E4B">
      <w:pPr>
        <w:rPr>
          <w:rFonts w:ascii="Lato" w:hAnsi="Lato" w:cs="Lato"/>
          <w:b/>
          <w:bCs/>
          <w:color w:val="C00000"/>
        </w:rPr>
      </w:pPr>
    </w:p>
    <w:sectPr w:rsidR="00152E4B" w:rsidRPr="00D91278" w:rsidSect="006A1752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95C4E" w14:textId="77777777" w:rsidR="00332C30" w:rsidRDefault="00332C30" w:rsidP="000D18A5">
      <w:pPr>
        <w:spacing w:after="0" w:line="240" w:lineRule="auto"/>
      </w:pPr>
      <w:r>
        <w:separator/>
      </w:r>
    </w:p>
  </w:endnote>
  <w:endnote w:type="continuationSeparator" w:id="0">
    <w:p w14:paraId="7F61B4D5" w14:textId="77777777" w:rsidR="00332C30" w:rsidRDefault="00332C3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Lato-Bold">
    <w:altName w:val="Klee One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A1B1EF" w14:textId="77777777" w:rsidR="00332C30" w:rsidRDefault="00332C30" w:rsidP="000D18A5">
      <w:pPr>
        <w:spacing w:after="0" w:line="240" w:lineRule="auto"/>
      </w:pPr>
      <w:r>
        <w:separator/>
      </w:r>
    </w:p>
  </w:footnote>
  <w:footnote w:type="continuationSeparator" w:id="0">
    <w:p w14:paraId="0409CB68" w14:textId="77777777" w:rsidR="00332C30" w:rsidRDefault="00332C3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563C" w14:textId="2F2F3DEE" w:rsidR="00D91278" w:rsidRDefault="006A1752">
    <w:pPr>
      <w:pStyle w:val="Header"/>
    </w:pPr>
    <w:r>
      <w:pict w14:anchorId="2F1EC5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769" type="#_x0000_t75" style="width:470pt;height:294.15pt" o:bullet="t">
        <v:imagedata r:id="rId1" o:title="earth[1]"/>
      </v:shape>
    </w:pict>
  </w:numPicBullet>
  <w:numPicBullet w:numPicBulletId="1">
    <w:pict>
      <v:shape id="_x0000_i3770" type="#_x0000_t75" style="width:469.8pt;height:469.8pt" o:bullet="t">
        <v:imagedata r:id="rId2" o:title="1614442_inferno-5_thumb_big[1]"/>
      </v:shape>
    </w:pict>
  </w:numPicBullet>
  <w:numPicBullet w:numPicBulletId="2">
    <w:pict>
      <v:shape id="_x0000_i3771" type="#_x0000_t75" style="width:469.8pt;height:469.8pt" o:bullet="t">
        <v:imagedata r:id="rId3" o:title="1200px-Asia_(orthographic_projection)"/>
      </v:shape>
    </w:pict>
  </w:numPicBullet>
  <w:numPicBullet w:numPicBulletId="3">
    <w:pict>
      <v:shape id="_x0000_i3772" type="#_x0000_t75" style="width:240pt;height:130.5pt" o:bullet="t">
        <v:imagedata r:id="rId4" o:title="35622728170_9b237174e2_n[1]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03186"/>
    <w:multiLevelType w:val="hybridMultilevel"/>
    <w:tmpl w:val="55E23B9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E8365EA"/>
    <w:multiLevelType w:val="hybridMultilevel"/>
    <w:tmpl w:val="3EB05154"/>
    <w:lvl w:ilvl="0" w:tplc="75BC4CDE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D3ADC"/>
    <w:multiLevelType w:val="hybridMultilevel"/>
    <w:tmpl w:val="0F2A17B2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9366D8"/>
    <w:multiLevelType w:val="hybridMultilevel"/>
    <w:tmpl w:val="64ACA1A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4461DB"/>
    <w:multiLevelType w:val="hybridMultilevel"/>
    <w:tmpl w:val="152EFBBA"/>
    <w:lvl w:ilvl="0" w:tplc="4E6E60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1A537E"/>
    <w:multiLevelType w:val="hybridMultilevel"/>
    <w:tmpl w:val="0C10395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C47B64"/>
    <w:multiLevelType w:val="hybridMultilevel"/>
    <w:tmpl w:val="A6B60288"/>
    <w:lvl w:ilvl="0" w:tplc="5DA6176A">
      <w:start w:val="2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52541D"/>
    <w:multiLevelType w:val="hybridMultilevel"/>
    <w:tmpl w:val="E9EC815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8CE6638"/>
    <w:multiLevelType w:val="hybridMultilevel"/>
    <w:tmpl w:val="D9C85C4C"/>
    <w:lvl w:ilvl="0" w:tplc="A322EDBC">
      <w:start w:val="1"/>
      <w:numFmt w:val="decimal"/>
      <w:lvlText w:val="%1."/>
      <w:lvlJc w:val="left"/>
      <w:pPr>
        <w:ind w:left="720" w:hanging="360"/>
      </w:pPr>
      <w:rPr>
        <w:rFonts w:ascii="Arial Nova" w:hAnsi="Arial Nova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A4D4FEB"/>
    <w:multiLevelType w:val="hybridMultilevel"/>
    <w:tmpl w:val="6BA4EF08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BD805E4"/>
    <w:multiLevelType w:val="hybridMultilevel"/>
    <w:tmpl w:val="5B44A936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677761"/>
    <w:multiLevelType w:val="hybridMultilevel"/>
    <w:tmpl w:val="164A8FFA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B786EDC"/>
    <w:multiLevelType w:val="hybridMultilevel"/>
    <w:tmpl w:val="4CA6FA6C"/>
    <w:lvl w:ilvl="0" w:tplc="40569658">
      <w:start w:val="30"/>
      <w:numFmt w:val="bullet"/>
      <w:lvlText w:val="-"/>
      <w:lvlJc w:val="left"/>
      <w:pPr>
        <w:ind w:left="72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F11D5"/>
    <w:multiLevelType w:val="hybridMultilevel"/>
    <w:tmpl w:val="72A0E16A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E6383C"/>
    <w:multiLevelType w:val="hybridMultilevel"/>
    <w:tmpl w:val="ADDE980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9" w15:restartNumberingAfterBreak="0">
    <w:nsid w:val="61717026"/>
    <w:multiLevelType w:val="hybridMultilevel"/>
    <w:tmpl w:val="898AEC1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7C009C"/>
    <w:multiLevelType w:val="hybridMultilevel"/>
    <w:tmpl w:val="24D8BAC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C45F9D"/>
    <w:multiLevelType w:val="hybridMultilevel"/>
    <w:tmpl w:val="9EF4814C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AC6807"/>
    <w:multiLevelType w:val="hybridMultilevel"/>
    <w:tmpl w:val="A6D6EF9E"/>
    <w:lvl w:ilvl="0" w:tplc="041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229780021">
    <w:abstractNumId w:val="25"/>
  </w:num>
  <w:num w:numId="2" w16cid:durableId="1744910734">
    <w:abstractNumId w:val="32"/>
  </w:num>
  <w:num w:numId="3" w16cid:durableId="1741754705">
    <w:abstractNumId w:val="3"/>
  </w:num>
  <w:num w:numId="4" w16cid:durableId="1039210978">
    <w:abstractNumId w:val="27"/>
  </w:num>
  <w:num w:numId="5" w16cid:durableId="1218516071">
    <w:abstractNumId w:val="0"/>
  </w:num>
  <w:num w:numId="6" w16cid:durableId="780415624">
    <w:abstractNumId w:val="13"/>
  </w:num>
  <w:num w:numId="7" w16cid:durableId="2012874025">
    <w:abstractNumId w:val="6"/>
  </w:num>
  <w:num w:numId="8" w16cid:durableId="1986160442">
    <w:abstractNumId w:val="28"/>
  </w:num>
  <w:num w:numId="9" w16cid:durableId="605577662">
    <w:abstractNumId w:val="26"/>
  </w:num>
  <w:num w:numId="10" w16cid:durableId="1016879709">
    <w:abstractNumId w:val="30"/>
  </w:num>
  <w:num w:numId="11" w16cid:durableId="855733757">
    <w:abstractNumId w:val="20"/>
  </w:num>
  <w:num w:numId="12" w16cid:durableId="357123751">
    <w:abstractNumId w:val="21"/>
  </w:num>
  <w:num w:numId="13" w16cid:durableId="1592279951">
    <w:abstractNumId w:val="15"/>
  </w:num>
  <w:num w:numId="14" w16cid:durableId="831870260">
    <w:abstractNumId w:val="12"/>
  </w:num>
  <w:num w:numId="15" w16cid:durableId="867570048">
    <w:abstractNumId w:val="18"/>
  </w:num>
  <w:num w:numId="16" w16cid:durableId="1572235621">
    <w:abstractNumId w:val="4"/>
  </w:num>
  <w:num w:numId="17" w16cid:durableId="1243416059">
    <w:abstractNumId w:val="9"/>
  </w:num>
  <w:num w:numId="18" w16cid:durableId="755630483">
    <w:abstractNumId w:val="8"/>
  </w:num>
  <w:num w:numId="19" w16cid:durableId="1396077259">
    <w:abstractNumId w:val="19"/>
  </w:num>
  <w:num w:numId="20" w16cid:durableId="1113399347">
    <w:abstractNumId w:val="7"/>
  </w:num>
  <w:num w:numId="21" w16cid:durableId="1471363461">
    <w:abstractNumId w:val="31"/>
  </w:num>
  <w:num w:numId="22" w16cid:durableId="1184202322">
    <w:abstractNumId w:val="10"/>
  </w:num>
  <w:num w:numId="23" w16cid:durableId="1042941791">
    <w:abstractNumId w:val="14"/>
  </w:num>
  <w:num w:numId="24" w16cid:durableId="255751607">
    <w:abstractNumId w:val="5"/>
  </w:num>
  <w:num w:numId="25" w16cid:durableId="1163157325">
    <w:abstractNumId w:val="33"/>
  </w:num>
  <w:num w:numId="26" w16cid:durableId="578634558">
    <w:abstractNumId w:val="22"/>
  </w:num>
  <w:num w:numId="27" w16cid:durableId="282687130">
    <w:abstractNumId w:val="23"/>
  </w:num>
  <w:num w:numId="28" w16cid:durableId="596326258">
    <w:abstractNumId w:val="24"/>
  </w:num>
  <w:num w:numId="29" w16cid:durableId="81344221">
    <w:abstractNumId w:val="17"/>
  </w:num>
  <w:num w:numId="30" w16cid:durableId="597103706">
    <w:abstractNumId w:val="11"/>
  </w:num>
  <w:num w:numId="31" w16cid:durableId="940377360">
    <w:abstractNumId w:val="29"/>
  </w:num>
  <w:num w:numId="32" w16cid:durableId="685594703">
    <w:abstractNumId w:val="34"/>
  </w:num>
  <w:num w:numId="33" w16cid:durableId="1929532912">
    <w:abstractNumId w:val="2"/>
  </w:num>
  <w:num w:numId="34" w16cid:durableId="427969486">
    <w:abstractNumId w:val="16"/>
  </w:num>
  <w:num w:numId="35" w16cid:durableId="214134228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53E35"/>
    <w:rsid w:val="00055958"/>
    <w:rsid w:val="000720CD"/>
    <w:rsid w:val="0008769D"/>
    <w:rsid w:val="00097163"/>
    <w:rsid w:val="000A0524"/>
    <w:rsid w:val="000A0814"/>
    <w:rsid w:val="000B516E"/>
    <w:rsid w:val="000B7CD6"/>
    <w:rsid w:val="000C0F01"/>
    <w:rsid w:val="000C3B21"/>
    <w:rsid w:val="000D0E7C"/>
    <w:rsid w:val="000D18A5"/>
    <w:rsid w:val="000D2799"/>
    <w:rsid w:val="000F23F8"/>
    <w:rsid w:val="000F5BE4"/>
    <w:rsid w:val="000F72F3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1574"/>
    <w:rsid w:val="001B23D8"/>
    <w:rsid w:val="001B3664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37E4"/>
    <w:rsid w:val="00261350"/>
    <w:rsid w:val="00274CA9"/>
    <w:rsid w:val="00277A10"/>
    <w:rsid w:val="002A77C9"/>
    <w:rsid w:val="002B0503"/>
    <w:rsid w:val="002B1704"/>
    <w:rsid w:val="002B301B"/>
    <w:rsid w:val="002C3827"/>
    <w:rsid w:val="002C4D7E"/>
    <w:rsid w:val="002D12D8"/>
    <w:rsid w:val="002D6F31"/>
    <w:rsid w:val="002F0EBC"/>
    <w:rsid w:val="002F2B54"/>
    <w:rsid w:val="002F48BF"/>
    <w:rsid w:val="002F77AC"/>
    <w:rsid w:val="00301A75"/>
    <w:rsid w:val="00324601"/>
    <w:rsid w:val="00332C30"/>
    <w:rsid w:val="00344987"/>
    <w:rsid w:val="003450AA"/>
    <w:rsid w:val="00362E26"/>
    <w:rsid w:val="00366D2B"/>
    <w:rsid w:val="003672F9"/>
    <w:rsid w:val="00372D58"/>
    <w:rsid w:val="003749C7"/>
    <w:rsid w:val="00380427"/>
    <w:rsid w:val="00382CF5"/>
    <w:rsid w:val="003839CF"/>
    <w:rsid w:val="00393AE3"/>
    <w:rsid w:val="003958F7"/>
    <w:rsid w:val="00395B3D"/>
    <w:rsid w:val="00397D93"/>
    <w:rsid w:val="003A291E"/>
    <w:rsid w:val="003A55B1"/>
    <w:rsid w:val="003B0192"/>
    <w:rsid w:val="003B2F4E"/>
    <w:rsid w:val="003B4FEC"/>
    <w:rsid w:val="003C07DC"/>
    <w:rsid w:val="003C2887"/>
    <w:rsid w:val="003D4721"/>
    <w:rsid w:val="003E032F"/>
    <w:rsid w:val="0041156C"/>
    <w:rsid w:val="00421543"/>
    <w:rsid w:val="00427300"/>
    <w:rsid w:val="00430B8C"/>
    <w:rsid w:val="00432AED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D34A7"/>
    <w:rsid w:val="004E2267"/>
    <w:rsid w:val="00512DE8"/>
    <w:rsid w:val="0052783D"/>
    <w:rsid w:val="005303D5"/>
    <w:rsid w:val="00530AEF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5750"/>
    <w:rsid w:val="005A73AD"/>
    <w:rsid w:val="005B1922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67AB"/>
    <w:rsid w:val="00627408"/>
    <w:rsid w:val="00635774"/>
    <w:rsid w:val="00640C6C"/>
    <w:rsid w:val="0065288C"/>
    <w:rsid w:val="00662719"/>
    <w:rsid w:val="006647B7"/>
    <w:rsid w:val="0066574B"/>
    <w:rsid w:val="00667460"/>
    <w:rsid w:val="00671C31"/>
    <w:rsid w:val="0067406F"/>
    <w:rsid w:val="006864E1"/>
    <w:rsid w:val="00686D70"/>
    <w:rsid w:val="00692378"/>
    <w:rsid w:val="006974D1"/>
    <w:rsid w:val="006A0172"/>
    <w:rsid w:val="006A1752"/>
    <w:rsid w:val="006A642E"/>
    <w:rsid w:val="006B6097"/>
    <w:rsid w:val="006C24DA"/>
    <w:rsid w:val="006E09F5"/>
    <w:rsid w:val="006E33C3"/>
    <w:rsid w:val="006E4312"/>
    <w:rsid w:val="006F3B45"/>
    <w:rsid w:val="00703A67"/>
    <w:rsid w:val="00723AED"/>
    <w:rsid w:val="00736ADF"/>
    <w:rsid w:val="00740EDA"/>
    <w:rsid w:val="0076356D"/>
    <w:rsid w:val="00763D3A"/>
    <w:rsid w:val="007739C0"/>
    <w:rsid w:val="007968A2"/>
    <w:rsid w:val="007A11D5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52EA0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8F67BA"/>
    <w:rsid w:val="00906466"/>
    <w:rsid w:val="009213D6"/>
    <w:rsid w:val="009342A4"/>
    <w:rsid w:val="00936A99"/>
    <w:rsid w:val="00936D77"/>
    <w:rsid w:val="009405E4"/>
    <w:rsid w:val="00940F4C"/>
    <w:rsid w:val="00946A10"/>
    <w:rsid w:val="009541E8"/>
    <w:rsid w:val="00955DFF"/>
    <w:rsid w:val="0096123B"/>
    <w:rsid w:val="00963FDE"/>
    <w:rsid w:val="009667E4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E3064"/>
    <w:rsid w:val="009F23C7"/>
    <w:rsid w:val="009F4BEB"/>
    <w:rsid w:val="00A000D4"/>
    <w:rsid w:val="00A03E0E"/>
    <w:rsid w:val="00A117BF"/>
    <w:rsid w:val="00A32759"/>
    <w:rsid w:val="00A544C7"/>
    <w:rsid w:val="00A67A36"/>
    <w:rsid w:val="00A75FF3"/>
    <w:rsid w:val="00A763A1"/>
    <w:rsid w:val="00A90355"/>
    <w:rsid w:val="00A92178"/>
    <w:rsid w:val="00A9241B"/>
    <w:rsid w:val="00A9382B"/>
    <w:rsid w:val="00AA5645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70C87"/>
    <w:rsid w:val="00B72B4F"/>
    <w:rsid w:val="00B81DFF"/>
    <w:rsid w:val="00B8330D"/>
    <w:rsid w:val="00B85A7E"/>
    <w:rsid w:val="00B901C3"/>
    <w:rsid w:val="00BB002B"/>
    <w:rsid w:val="00BB5513"/>
    <w:rsid w:val="00BC1B91"/>
    <w:rsid w:val="00BC1CF5"/>
    <w:rsid w:val="00BD498E"/>
    <w:rsid w:val="00BE2F84"/>
    <w:rsid w:val="00BE4851"/>
    <w:rsid w:val="00BF0644"/>
    <w:rsid w:val="00BF2464"/>
    <w:rsid w:val="00C13019"/>
    <w:rsid w:val="00C22056"/>
    <w:rsid w:val="00C41AEE"/>
    <w:rsid w:val="00C42E99"/>
    <w:rsid w:val="00C4311F"/>
    <w:rsid w:val="00C6039C"/>
    <w:rsid w:val="00C63A68"/>
    <w:rsid w:val="00C82A60"/>
    <w:rsid w:val="00C839FA"/>
    <w:rsid w:val="00C8408A"/>
    <w:rsid w:val="00C970A6"/>
    <w:rsid w:val="00CB0910"/>
    <w:rsid w:val="00CB33FD"/>
    <w:rsid w:val="00CC0DC8"/>
    <w:rsid w:val="00CC4387"/>
    <w:rsid w:val="00CC5342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7504"/>
    <w:rsid w:val="00D35C51"/>
    <w:rsid w:val="00D40E22"/>
    <w:rsid w:val="00D548F3"/>
    <w:rsid w:val="00D81FBA"/>
    <w:rsid w:val="00D91278"/>
    <w:rsid w:val="00DA5E25"/>
    <w:rsid w:val="00DB3378"/>
    <w:rsid w:val="00DD69F4"/>
    <w:rsid w:val="00DE073E"/>
    <w:rsid w:val="00DE3651"/>
    <w:rsid w:val="00DF4341"/>
    <w:rsid w:val="00E07ED9"/>
    <w:rsid w:val="00E24333"/>
    <w:rsid w:val="00E349DB"/>
    <w:rsid w:val="00E42171"/>
    <w:rsid w:val="00E51E3E"/>
    <w:rsid w:val="00E52E8B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EF68DE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3079A"/>
    <w:rsid w:val="00F429BA"/>
    <w:rsid w:val="00F46A8B"/>
    <w:rsid w:val="00F47DF1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D9127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D9127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D9127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D9127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7_PWnaq9FWs" TargetMode="External"/><Relationship Id="rId13" Type="http://schemas.openxmlformats.org/officeDocument/2006/relationships/image" Target="media/image5.g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EctE3dEAwEY" TargetMode="External"/><Relationship Id="rId12" Type="http://schemas.openxmlformats.org/officeDocument/2006/relationships/hyperlink" Target="https://www.youtube.com/watch?v=Nrp0-OrM9k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7_PWnaq9FW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EctE3dEAw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rp0-OrM9kQ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1831</TotalTime>
  <Pages>4</Pages>
  <Words>889</Words>
  <Characters>5070</Characters>
  <Application>Microsoft Office Word</Application>
  <DocSecurity>0</DocSecurity>
  <Lines>42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224</cp:revision>
  <dcterms:created xsi:type="dcterms:W3CDTF">2021-04-19T15:03:00Z</dcterms:created>
  <dcterms:modified xsi:type="dcterms:W3CDTF">2022-06-27T07:39:00Z</dcterms:modified>
</cp:coreProperties>
</file>